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rogramaTítulo"/>
        <w:keepNext/>
        <w:jc w:val="left"/>
      </w:pPr>
      <w:r>
        <w:rPr>
          <w:rFonts w:ascii="Arial" w:hAnsi="Arial" w:cs="Arial" w:eastAsia="Arial"/>
          <w:color w:val="000000"/>
        </w:rPr>
        <w:t>FORMULÁRIO DE MANIFESTAÇÃO DE INTERESSE</w:t>
      </w:r>
    </w:p>
    <w:p>
      <w:pPr>
        <w:pStyle w:val="ProgramaSubtítulo"/>
        <w:keepNext/>
        <w:jc w:val="left"/>
      </w:pPr>
      <w:r>
        <w:rPr>
          <w:rFonts w:ascii="Arial" w:hAnsi="Arial" w:cs="Arial" w:eastAsia="Arial"/>
          <w:color w:val="000000"/>
        </w:rPr>
        <w:t>Mestrado Profissional em Tecnologia, Gestão e Saúde Ocular — UNIFESP</w:t>
      </w:r>
    </w:p>
    <w:p>
      <w:pPr>
        <w:pStyle w:val="ProgramaDestaque"/>
        <w:jc w:val="left"/>
      </w:pPr>
      <w:r>
        <w:rPr>
          <w:rFonts w:ascii="Arial" w:hAnsi="Arial" w:cs="Arial" w:eastAsia="Arial"/>
          <w:b/>
          <w:color w:val="000000"/>
        </w:rPr>
        <w:t>Atenção:</w:t>
      </w:r>
      <w:r>
        <w:rPr>
          <w:rFonts w:ascii="Arial" w:hAnsi="Arial" w:cs="Arial" w:eastAsia="Arial"/>
          <w:b w:val="0"/>
          <w:color w:val="000000"/>
        </w:rPr>
        <w:t xml:space="preserve"> este formulário é uma etapa anterior à inscrição no processo seletivo. Seu preenchimento não substitui a inscrição, não é pontuado e não garante aprovação, classificação, vaga ou matrícula.</w:t>
      </w:r>
    </w:p>
    <w:p>
      <w:pPr>
        <w:pStyle w:val="ProgramaSeção"/>
        <w:keepNext/>
        <w:ind w:left="68" w:right="45"/>
        <w:jc w:val="left"/>
      </w:pPr>
      <w:r>
        <w:rPr>
          <w:rFonts w:ascii="Arial" w:hAnsi="Arial" w:cs="Arial" w:eastAsia="Arial"/>
          <w:color w:val="000000"/>
        </w:rPr>
        <w:t>1. IDENTIFICAÇÃO DO(A) INTERESSADO(A)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Nome completo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[NOME COMPLETO]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Nome social, se aplicável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[NOME SOCIAL]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CPF ou número do passaporte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[NÚMERO]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E-mail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[E-MAIL]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Telefone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[TELEFONE]</w:t>
      </w:r>
    </w:p>
    <w:p>
      <w:pPr>
        <w:pStyle w:val="ProgramaSeção"/>
        <w:keepNext/>
        <w:ind w:left="68" w:right="45"/>
        <w:jc w:val="left"/>
      </w:pPr>
      <w:r>
        <w:rPr>
          <w:rFonts w:ascii="Arial" w:hAnsi="Arial" w:cs="Arial" w:eastAsia="Arial"/>
          <w:color w:val="000000"/>
        </w:rPr>
        <w:t>2. FORMAÇÃO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Curso de graduação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[NOME DO CURSO]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Instituição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[NOME DA INSTITUIÇÃO]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Ano de conclusão ou previsão de conclusão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[ANO]</w:t>
      </w:r>
    </w:p>
    <w:p>
      <w:pPr>
        <w:pStyle w:val="ProgramaSeção"/>
        <w:keepNext/>
        <w:ind w:left="68" w:right="45"/>
        <w:jc w:val="left"/>
      </w:pPr>
      <w:r>
        <w:rPr>
          <w:rFonts w:ascii="Arial" w:hAnsi="Arial" w:cs="Arial" w:eastAsia="Arial"/>
          <w:color w:val="000000"/>
        </w:rPr>
        <w:t>3. INFORMAÇÕES COMPLEMENTARES</w:t>
      </w:r>
    </w:p>
    <w:p>
      <w:pPr>
        <w:pStyle w:val="ProgramaCorpo"/>
        <w:keepLines/>
        <w:jc w:val="left"/>
      </w:pPr>
      <w:r>
        <w:rPr>
          <w:rFonts w:ascii="Arial" w:hAnsi="Arial" w:cs="Arial" w:eastAsia="Arial"/>
          <w:color w:val="000000"/>
        </w:rPr>
        <w:t>Informe, quando aplicável, as experiências e informações complementares que possam auxiliar a análise preliminar da manifestação de interesse.</w:t>
      </w:r>
    </w:p>
    <w:p>
      <w:pPr>
        <w:pStyle w:val="ProgramaCorpo"/>
        <w:keepLines/>
        <w:jc w:val="left"/>
      </w:pPr>
      <w:r>
        <w:rPr>
          <w:rFonts w:ascii="Arial" w:hAnsi="Arial" w:cs="Arial" w:eastAsia="Arial"/>
          <w:color w:val="000000"/>
        </w:rPr>
        <w:t>O(A) interessado(a) teve bolsa de PIBIC, PIBITI, ITI, SET, TT ou outra modalidade de bolsa?</w:t>
      </w:r>
    </w:p>
    <w:p>
      <w:pPr>
        <w:pStyle w:val="ProgramaCampo"/>
        <w:keepLines/>
        <w:jc w:val="left"/>
      </w:pPr>
      <w:r>
        <w:rPr>
          <w:rFonts w:ascii="Arial" w:hAnsi="Arial" w:cs="Arial" w:eastAsia="Arial"/>
          <w:color w:val="000000"/>
        </w:rPr>
        <w:t>[  ] Não</w:t>
      </w:r>
    </w:p>
    <w:p>
      <w:pPr>
        <w:pStyle w:val="ProgramaCampo"/>
        <w:keepLines/>
        <w:jc w:val="left"/>
      </w:pPr>
      <w:r>
        <w:rPr>
          <w:rFonts w:ascii="Arial" w:hAnsi="Arial" w:cs="Arial" w:eastAsia="Arial"/>
          <w:color w:val="000000"/>
        </w:rPr>
        <w:t>[  ] Sim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Tipo de bolsa, instituição e período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[ESPECIFICAR]</w:t>
      </w:r>
    </w:p>
    <w:p>
      <w:pPr>
        <w:pStyle w:val="ProgramaCorpo"/>
        <w:keepLines/>
        <w:jc w:val="left"/>
      </w:pPr>
      <w:r>
        <w:rPr>
          <w:rFonts w:ascii="Arial" w:hAnsi="Arial" w:cs="Arial" w:eastAsia="Arial"/>
          <w:color w:val="000000"/>
        </w:rPr>
        <w:t>O(A) interessado(a) possui experiência acadêmica?</w:t>
      </w:r>
    </w:p>
    <w:p>
      <w:pPr>
        <w:pStyle w:val="ProgramaCampo"/>
        <w:keepLines/>
        <w:jc w:val="left"/>
      </w:pPr>
      <w:r>
        <w:rPr>
          <w:rFonts w:ascii="Arial" w:hAnsi="Arial" w:cs="Arial" w:eastAsia="Arial"/>
          <w:color w:val="000000"/>
        </w:rPr>
        <w:t>[  ] Não</w:t>
      </w:r>
    </w:p>
    <w:p>
      <w:pPr>
        <w:pStyle w:val="ProgramaCampo"/>
        <w:keepLines/>
        <w:jc w:val="left"/>
      </w:pPr>
      <w:r>
        <w:rPr>
          <w:rFonts w:ascii="Arial" w:hAnsi="Arial" w:cs="Arial" w:eastAsia="Arial"/>
          <w:color w:val="000000"/>
        </w:rPr>
        <w:t>[  ] Sim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Congressos, publicações, atividades de extensão ou outras experiências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[ESPECIFICAR]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Experiência profissional relacionada ao tema (opcional):</w:t>
      </w:r>
      <w:r>
        <w:rPr>
          <w:rFonts w:ascii="Arial" w:hAnsi="Arial" w:cs="Arial" w:eastAsia="Arial"/>
          <w:color w:val="000000"/>
        </w:rPr>
        <w:t xml:space="preserve"> [DESCREVER]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Currículo Lattes ou perfil profissional (opcional):</w:t>
      </w:r>
      <w:r>
        <w:rPr>
          <w:rFonts w:ascii="Arial" w:hAnsi="Arial" w:cs="Arial" w:eastAsia="Arial"/>
          <w:color w:val="000000"/>
        </w:rPr>
        <w:t xml:space="preserve"> [INSERIR LINK]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Disponibilidade de tempo para o curso (opcional):</w:t>
      </w:r>
      <w:r>
        <w:rPr>
          <w:rFonts w:ascii="Arial" w:hAnsi="Arial" w:cs="Arial" w:eastAsia="Arial"/>
          <w:color w:val="000000"/>
        </w:rPr>
        <w:t xml:space="preserve"> [DESCREVER]</w:t>
      </w:r>
    </w:p>
    <w:p>
      <w:pPr>
        <w:pStyle w:val="ProgramaSeção"/>
        <w:keepNext/>
        <w:pageBreakBefore/>
        <w:ind w:left="68" w:right="45"/>
        <w:jc w:val="left"/>
      </w:pPr>
      <w:r>
        <w:rPr>
          <w:rFonts w:ascii="Arial" w:hAnsi="Arial" w:cs="Arial" w:eastAsia="Arial"/>
          <w:color w:val="000000"/>
        </w:rPr>
        <w:t>4. AÇÕES AFIRMATIVAS — INFORMAÇÃO RESTRITA À COORDENAÇÃO</w:t>
      </w:r>
    </w:p>
    <w:p>
      <w:pPr>
        <w:pStyle w:val="ProgramaCorpo"/>
        <w:keepLines/>
        <w:jc w:val="left"/>
        <w:keepNext/>
      </w:pPr>
      <w:r>
        <w:rPr>
          <w:rFonts w:ascii="Arial" w:hAnsi="Arial" w:cs="Arial" w:eastAsia="Arial"/>
          <w:color w:val="000000"/>
        </w:rPr>
        <w:t>Você pretende concorrer às vagas reservadas para ações afirmativas no processo seletivo?</w:t>
      </w:r>
    </w:p>
    <w:p>
      <w:pPr>
        <w:pStyle w:val="ProgramaCampo"/>
        <w:keepLines/>
        <w:jc w:val="left"/>
        <w:keepNext/>
      </w:pPr>
      <w:r>
        <w:rPr>
          <w:rFonts w:ascii="Arial" w:hAnsi="Arial" w:cs="Arial" w:eastAsia="Arial"/>
          <w:color w:val="000000"/>
        </w:rPr>
        <w:t>[  ] Não</w:t>
      </w:r>
    </w:p>
    <w:p>
      <w:pPr>
        <w:pStyle w:val="ProgramaCampo"/>
        <w:keepLines/>
        <w:jc w:val="left"/>
        <w:keepNext/>
      </w:pPr>
      <w:r>
        <w:rPr>
          <w:rFonts w:ascii="Arial" w:hAnsi="Arial" w:cs="Arial" w:eastAsia="Arial"/>
          <w:color w:val="000000"/>
        </w:rPr>
        <w:t>[  ] Sim</w:t>
      </w:r>
    </w:p>
    <w:p>
      <w:pPr>
        <w:pStyle w:val="ProgramaCampo"/>
        <w:keepLines/>
        <w:jc w:val="left"/>
        <w:keepNext/>
      </w:pPr>
      <w:r>
        <w:rPr>
          <w:rFonts w:ascii="Arial" w:hAnsi="Arial" w:cs="Arial" w:eastAsia="Arial"/>
          <w:color w:val="000000"/>
        </w:rPr>
        <w:t>[  ] Ainda não sei</w:t>
      </w:r>
    </w:p>
    <w:p>
      <w:pPr>
        <w:pStyle w:val="ProgramaCampo"/>
        <w:jc w:val="left"/>
        <w:keepNext/>
      </w:pPr>
      <w:r>
        <w:rPr>
          <w:rFonts w:ascii="Arial" w:hAnsi="Arial" w:cs="Arial" w:eastAsia="Arial"/>
          <w:b/>
          <w:color w:val="000000"/>
        </w:rPr>
        <w:t>Se respondeu “Sim”, indique a categoria pretendida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[SELECIONAR UMA CATEGORIA]</w:t>
      </w:r>
    </w:p>
    <w:p>
      <w:pPr>
        <w:pStyle w:val="ProgramaCampo"/>
        <w:keepLines/>
        <w:jc w:val="left"/>
        <w:keepNext/>
      </w:pPr>
      <w:r>
        <w:rPr>
          <w:rFonts w:ascii="Arial" w:hAnsi="Arial" w:cs="Arial" w:eastAsia="Arial"/>
          <w:color w:val="000000"/>
        </w:rPr>
        <w:t>[  ] Pessoa negra</w:t>
      </w:r>
    </w:p>
    <w:p>
      <w:pPr>
        <w:pStyle w:val="ProgramaCampo"/>
        <w:keepLines/>
        <w:jc w:val="left"/>
        <w:keepNext/>
      </w:pPr>
      <w:r>
        <w:rPr>
          <w:rFonts w:ascii="Arial" w:hAnsi="Arial" w:cs="Arial" w:eastAsia="Arial"/>
          <w:color w:val="000000"/>
        </w:rPr>
        <w:t>[  ] Pessoa quilombola</w:t>
      </w:r>
    </w:p>
    <w:p>
      <w:pPr>
        <w:pStyle w:val="ProgramaCampo"/>
        <w:keepLines/>
        <w:jc w:val="left"/>
        <w:keepNext/>
      </w:pPr>
      <w:r>
        <w:rPr>
          <w:rFonts w:ascii="Arial" w:hAnsi="Arial" w:cs="Arial" w:eastAsia="Arial"/>
          <w:color w:val="000000"/>
        </w:rPr>
        <w:t>[  ] Pessoa indígena</w:t>
      </w:r>
    </w:p>
    <w:p>
      <w:pPr>
        <w:pStyle w:val="ProgramaCampo"/>
        <w:keepLines/>
        <w:jc w:val="left"/>
        <w:keepNext/>
      </w:pPr>
      <w:r>
        <w:rPr>
          <w:rFonts w:ascii="Arial" w:hAnsi="Arial" w:cs="Arial" w:eastAsia="Arial"/>
          <w:color w:val="000000"/>
        </w:rPr>
        <w:t>[  ] Pessoa com deficiência</w:t>
      </w:r>
    </w:p>
    <w:p>
      <w:pPr>
        <w:pStyle w:val="ProgramaCampo"/>
        <w:keepLines/>
        <w:jc w:val="left"/>
        <w:keepNext/>
      </w:pPr>
      <w:r>
        <w:rPr>
          <w:rFonts w:ascii="Arial" w:hAnsi="Arial" w:cs="Arial" w:eastAsia="Arial"/>
          <w:color w:val="000000"/>
        </w:rPr>
        <w:t>[  ] Pessoa refugiada</w:t>
      </w:r>
    </w:p>
    <w:p>
      <w:pPr>
        <w:pStyle w:val="ProgramaCampo"/>
        <w:keepLines/>
        <w:jc w:val="left"/>
        <w:keepNext/>
      </w:pPr>
      <w:r>
        <w:rPr>
          <w:rFonts w:ascii="Arial" w:hAnsi="Arial" w:cs="Arial" w:eastAsia="Arial"/>
          <w:color w:val="000000"/>
        </w:rPr>
        <w:t>[  ] Pessoa trans</w:t>
      </w:r>
    </w:p>
    <w:p>
      <w:pPr>
        <w:pStyle w:val="ProgramaDestaque"/>
        <w:jc w:val="left"/>
        <w:keepNext/>
      </w:pPr>
      <w:r>
        <w:rPr>
          <w:rFonts w:ascii="Arial" w:hAnsi="Arial" w:cs="Arial" w:eastAsia="Arial"/>
          <w:b/>
          <w:color w:val="000000"/>
        </w:rPr>
        <w:t xml:space="preserve"> </w:t>
      </w:r>
      <w:r>
        <w:rPr>
          <w:rFonts w:ascii="Arial" w:hAnsi="Arial" w:cs="Arial" w:eastAsia="Arial"/>
          <w:color w:val="000000"/>
        </w:rPr>
        <w:t>Esta informação é preliminar e será utilizada somente para planejamento e orientação administrativa da Coordenação. Ela não será encaminhada ao(à) docente designado(a) para analisar o tema e não substitui a opção formal, a autodeclaração e os documentos que deverão ser apresentados no formulário oficial de inscrição, conforme os itens 3.6 a 3.13 do edital.</w:t>
      </w:r>
    </w:p>
    <w:p>
      <w:pPr>
        <w:pStyle w:val="ProgramaSeção"/>
        <w:keepNext/>
        <w:ind w:left="68" w:right="45"/>
        <w:jc w:val="left"/>
      </w:pPr>
      <w:r>
        <w:rPr>
          <w:rFonts w:ascii="Arial" w:hAnsi="Arial" w:cs="Arial" w:eastAsia="Arial"/>
          <w:color w:val="000000"/>
        </w:rPr>
        <w:t>5. ORIENTADOR(A), LACT E TEMA DE INTERESSE</w:t>
      </w:r>
    </w:p>
    <w:p>
      <w:pPr>
        <w:pStyle w:val="ProgramaCorpo"/>
        <w:keepLines/>
        <w:jc w:val="left"/>
      </w:pPr>
      <w:r>
        <w:rPr>
          <w:rFonts w:ascii="Arial" w:hAnsi="Arial" w:cs="Arial" w:eastAsia="Arial"/>
          <w:color w:val="000000"/>
        </w:rPr>
        <w:t>Indique um(a) orientador(a) principal habilitado(a), com vaga disponível e linha de atuação relacionada ao tema de interesse, conforme as informações publicadas pelo Programa.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Orientador(a) principal pretendido(a)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[NOME COMPLETO DO(A) DOCENTE]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LACT (Linha de Atuação Científico Tecnológica) de interesse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[SELECIONAR UMA ÚNICA OPÇÃO]</w:t>
      </w:r>
    </w:p>
    <w:p>
      <w:pPr>
        <w:pStyle w:val="ProgramaCampo"/>
        <w:keepLines/>
        <w:jc w:val="left"/>
      </w:pPr>
      <w:r>
        <w:rPr>
          <w:rFonts w:ascii="Arial" w:hAnsi="Arial" w:cs="Arial" w:eastAsia="Arial"/>
          <w:color w:val="000000"/>
        </w:rPr>
        <w:t>[  ] 1.1 — Terapia tecidual, biomateriais, fármacos e bioderivados em oftalmologia</w:t>
      </w:r>
    </w:p>
    <w:p>
      <w:pPr>
        <w:pStyle w:val="ProgramaCampo"/>
        <w:keepLines/>
        <w:jc w:val="left"/>
      </w:pPr>
      <w:r>
        <w:rPr>
          <w:rFonts w:ascii="Arial" w:hAnsi="Arial" w:cs="Arial" w:eastAsia="Arial"/>
          <w:color w:val="000000"/>
        </w:rPr>
        <w:t>[  ] 1.2 — Avaliação do sistema visual, epidemiologia, prevenção e impacto da deficiência visual</w:t>
      </w:r>
    </w:p>
    <w:p>
      <w:pPr>
        <w:pStyle w:val="ProgramaCampo"/>
        <w:keepLines/>
        <w:jc w:val="left"/>
      </w:pPr>
      <w:r>
        <w:rPr>
          <w:rFonts w:ascii="Arial" w:hAnsi="Arial" w:cs="Arial" w:eastAsia="Arial"/>
          <w:color w:val="000000"/>
        </w:rPr>
        <w:t>[  ] 1.3 — Gestão e qualidade na assistência à saúde</w:t>
      </w:r>
    </w:p>
    <w:p>
      <w:pPr>
        <w:pStyle w:val="ProgramaCampo"/>
        <w:keepLines/>
        <w:jc w:val="left"/>
      </w:pPr>
      <w:r>
        <w:rPr>
          <w:rFonts w:ascii="Arial" w:hAnsi="Arial" w:cs="Arial" w:eastAsia="Arial"/>
          <w:color w:val="000000"/>
        </w:rPr>
        <w:t>[  ] 1.4 — Tecnologia e inovação em saúde ocular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Tema proposto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[TÍTULO OU DESCRIÇÃO BREVE]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Resumo breve do tema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[RESUMO DE ATÉ 5000 CARACTERES]</w:t>
      </w:r>
    </w:p>
    <w:p>
      <w:pPr>
        <w:pStyle w:val="ProgramaNota"/>
        <w:keepLines/>
        <w:jc w:val="left"/>
      </w:pPr>
      <w:r>
        <w:rPr>
          <w:rFonts w:ascii="Arial" w:hAnsi="Arial" w:cs="Arial" w:eastAsia="Arial"/>
          <w:b w:val="0"/>
          <w:i/>
          <w:color w:val="000000"/>
        </w:rPr>
        <w:t>O resumo deve apresentar o tema ou problema de interesse, sua finalidade e sua relação com a área de concentração ou com a LACT escolhida. Este resumo é preliminar e não substitui o resumo do projeto exigido no edital.</w:t>
      </w:r>
    </w:p>
    <w:p>
      <w:pPr>
        <w:pStyle w:val="ProgramaSeção"/>
        <w:keepNext/>
        <w:ind w:left="68" w:right="45"/>
        <w:jc w:val="left"/>
      </w:pPr>
      <w:r>
        <w:rPr>
          <w:rFonts w:ascii="Arial" w:hAnsi="Arial" w:cs="Arial" w:eastAsia="Arial"/>
          <w:color w:val="000000"/>
        </w:rPr>
        <w:t>6. DECLARAÇÃO DO(A) INTERESSADO(A)</w:t>
      </w:r>
    </w:p>
    <w:p>
      <w:pPr>
        <w:pStyle w:val="ProgramaCorpo"/>
        <w:keepLines/>
        <w:jc w:val="left"/>
      </w:pPr>
      <w:r>
        <w:rPr>
          <w:rFonts w:ascii="Arial" w:hAnsi="Arial" w:cs="Arial" w:eastAsia="Arial"/>
          <w:color w:val="000000"/>
        </w:rPr>
        <w:t>Declaro que as informações fornecidas são verdadeiras e que estou ciente de que:</w:t>
      </w:r>
    </w:p>
    <w:p>
      <w:pPr>
        <w:pStyle w:val="ProgramaLista"/>
        <w:keepLines/>
        <w:jc w:val="left"/>
      </w:pPr>
      <w:r>
        <w:rPr>
          <w:rFonts w:ascii="Arial" w:hAnsi="Arial" w:cs="Arial" w:eastAsia="Arial"/>
          <w:color w:val="000000"/>
        </w:rPr>
        <w:t>• este formulário deve ser preenchido antes da inscrição no processo seletivo;</w:t>
      </w:r>
    </w:p>
    <w:p>
      <w:pPr>
        <w:pStyle w:val="ProgramaLista"/>
        <w:keepLines/>
        <w:jc w:val="left"/>
      </w:pPr>
      <w:r>
        <w:rPr>
          <w:rFonts w:ascii="Arial" w:hAnsi="Arial" w:cs="Arial" w:eastAsia="Arial"/>
          <w:color w:val="000000"/>
        </w:rPr>
        <w:t>• as informações necessárias à análise do tema serão encaminhadas para um(a) docente responsável por analisar o tema e a possibilidade de orientação;</w:t>
      </w:r>
    </w:p>
    <w:p>
      <w:pPr>
        <w:pStyle w:val="ProgramaLista"/>
        <w:keepLines/>
        <w:jc w:val="left"/>
      </w:pPr>
      <w:r>
        <w:rPr>
          <w:rFonts w:ascii="Arial" w:hAnsi="Arial" w:cs="Arial" w:eastAsia="Arial"/>
          <w:color w:val="000000"/>
        </w:rPr>
        <w:t>• o(a) docente designado(a) poderá aceitar a manifestação, solicitar conversa ou esclarecimentos, ou informar que não poderá assumir a orientação;</w:t>
      </w:r>
    </w:p>
    <w:p>
      <w:pPr>
        <w:pStyle w:val="ProgramaLista"/>
        <w:keepLines/>
        <w:jc w:val="left"/>
      </w:pPr>
      <w:r>
        <w:rPr>
          <w:rFonts w:ascii="Arial" w:hAnsi="Arial" w:cs="Arial" w:eastAsia="Arial"/>
          <w:color w:val="000000"/>
        </w:rPr>
        <w:t>• havendo anuência, deverei discutir o tema e elaborar o projeto com o(a) orientador(a) indicado(a);</w:t>
      </w:r>
    </w:p>
    <w:p>
      <w:pPr>
        <w:pStyle w:val="ProgramaLista"/>
        <w:keepLines/>
        <w:jc w:val="left"/>
      </w:pPr>
      <w:r>
        <w:rPr>
          <w:rFonts w:ascii="Arial" w:hAnsi="Arial" w:cs="Arial" w:eastAsia="Arial"/>
          <w:color w:val="000000"/>
        </w:rPr>
        <w:t>• após a elaboração do projeto e a obtenção da Carta de Anuência do Orientador, poderei prosseguir para a inscrição, observadas todas as condições do edital; e</w:t>
      </w:r>
    </w:p>
    <w:p>
      <w:pPr>
        <w:pStyle w:val="ProgramaLista"/>
        <w:keepLines/>
        <w:jc w:val="left"/>
      </w:pPr>
      <w:r>
        <w:rPr>
          <w:rFonts w:ascii="Arial" w:hAnsi="Arial" w:cs="Arial" w:eastAsia="Arial"/>
          <w:color w:val="000000"/>
        </w:rPr>
        <w:t>• a manifestação de interesse não será pontuada e não substitui nenhuma etapa do processo seletivo.</w:t>
      </w:r>
    </w:p>
    <w:p>
      <w:pPr>
        <w:pStyle w:val="ProgramaCampo"/>
        <w:keepLines/>
        <w:jc w:val="left"/>
      </w:pPr>
      <w:r>
        <w:rPr>
          <w:rFonts w:ascii="Arial" w:hAnsi="Arial" w:cs="Arial" w:eastAsia="Arial"/>
          <w:color w:val="000000"/>
        </w:rPr>
        <w:t>[  ] Li e concordo com as declarações acima.</w:t>
      </w:r>
    </w:p>
    <w:p>
      <w:pPr>
        <w:pStyle w:val="ProgramaCampo"/>
        <w:jc w:val="left"/>
      </w:pPr>
      <w:r>
        <w:rPr>
          <w:rFonts w:ascii="Arial" w:hAnsi="Arial" w:cs="Arial" w:eastAsia="Arial"/>
          <w:b/>
          <w:color w:val="000000"/>
        </w:rPr>
        <w:t>Data do envio</w:t>
      </w:r>
      <w:r>
        <w:rPr>
          <w:rFonts w:ascii="Arial" w:hAnsi="Arial" w:cs="Arial" w:eastAsia="Arial"/>
          <w:color w:val="000000"/>
        </w:rPr>
        <w:t>:</w:t>
      </w:r>
      <w:r>
        <w:rPr>
          <w:rFonts w:ascii="Arial" w:hAnsi="Arial" w:cs="Arial" w:eastAsia="Arial"/>
          <w:color w:val="000000"/>
        </w:rPr>
        <w:t xml:space="preserve"> [DIA/MÊS/ANO]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Arial" w:hAnsi="Arial" w:cs="Arial" w:eastAsia="Arial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cs="Arial" w:eastAsia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pPr/>
    <w:rPr>
      <w:rFonts w:ascii="Arial" w:hAnsi="Arial" w:cs="Arial" w:eastAsia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cs="Arial" w:eastAsia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pPr/>
    <w:rPr>
      <w:rFonts w:ascii="Arial" w:hAnsi="Arial" w:cs="Arial" w:eastAsia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cs="Arial" w:eastAsia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cs="Arial" w:eastAsia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cs="Arial" w:eastAsia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cs="Arial" w:eastAsia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cs="Arial" w:eastAsia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cs="Arial" w:eastAsia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pPr/>
    <w:rPr>
      <w:rFonts w:ascii="Arial" w:hAnsi="Arial" w:cs="Arial" w:eastAsia="Arial"/>
      <w:color w:val="000000"/>
    </w:rPr>
  </w:style>
  <w:style w:type="table" w:default="1" w:styleId="TableNormal">
    <w:name w:val="Normal Table"/>
    <w:uiPriority w:val="99"/>
    <w:semiHidden/>
    <w:unhideWhenUsed/>
    <w:pPr/>
    <w:rPr>
      <w:rFonts w:ascii="Arial" w:hAnsi="Arial" w:cs="Arial" w:eastAsia="Arial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cs="Arial" w:eastAsia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pPr/>
    <w:rPr>
      <w:rFonts w:asciiTheme="majorHAnsi" w:eastAsiaTheme="majorEastAsia" w:hAnsiTheme="majorHAnsi" w:cstheme="majorBidi" w:ascii="Arial" w:hAnsi="Arial" w:cs="Arial" w:eastAsia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pPr/>
    <w:rPr>
      <w:rFonts w:asciiTheme="majorHAnsi" w:eastAsiaTheme="majorEastAsia" w:hAnsiTheme="majorHAnsi" w:cstheme="majorBidi" w:ascii="Arial" w:hAnsi="Arial" w:cs="Arial" w:eastAsia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pPr/>
    <w:rPr>
      <w:rFonts w:asciiTheme="majorHAnsi" w:eastAsiaTheme="majorEastAsia" w:hAnsiTheme="majorHAnsi" w:cstheme="majorBidi" w:ascii="Arial" w:hAnsi="Arial" w:cs="Arial" w:eastAsia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pPr/>
    <w:rPr>
      <w:rFonts w:asciiTheme="majorHAnsi" w:eastAsiaTheme="majorEastAsia" w:hAnsiTheme="majorHAnsi" w:cstheme="majorBidi" w:ascii="Arial" w:hAnsi="Arial" w:cs="Arial" w:eastAsia="Arial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cs="Arial" w:eastAsia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pPr/>
    <w:rPr>
      <w:rFonts w:asciiTheme="majorHAnsi" w:eastAsiaTheme="majorEastAsia" w:hAnsiTheme="majorHAnsi" w:cstheme="majorBidi" w:ascii="Arial" w:hAnsi="Arial" w:cs="Arial" w:eastAsia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cs="Arial" w:eastAsia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cs="Arial" w:eastAsia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pPr/>
    <w:rPr>
      <w:rFonts w:ascii="Arial" w:hAnsi="Arial" w:cs="Arial" w:eastAsia="Arial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cs="Arial" w:eastAsia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pPr/>
    <w:rPr>
      <w:rFonts w:ascii="Arial" w:hAnsi="Arial" w:cs="Arial" w:eastAsia="Arial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cs="Arial" w:eastAsia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pPr/>
    <w:rPr>
      <w:rFonts w:ascii="Arial" w:hAnsi="Arial" w:cs="Arial" w:eastAsia="Arial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cs="Arial" w:eastAsia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cs="Arial" w:eastAsia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cs="Arial" w:eastAsia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cs="Arial" w:eastAsia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cs="Arial" w:eastAsia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cs="Arial" w:eastAsia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cs="Arial" w:eastAsia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cs="Arial" w:eastAsia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cs="Arial" w:eastAsia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cs="Arial" w:eastAsia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cs="Arial" w:eastAsia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pPr/>
    <w:rPr>
      <w:rFonts w:ascii="Arial" w:hAnsi="Arial" w:cs="Arial" w:eastAsia="Arial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rFonts w:ascii="Arial" w:hAnsi="Arial" w:cs="Arial" w:eastAsia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pPr/>
    <w:rPr>
      <w:rFonts w:ascii="Arial" w:hAnsi="Arial" w:cs="Arial" w:eastAsia="Arial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pPr/>
    <w:rPr>
      <w:rFonts w:asciiTheme="majorHAnsi" w:eastAsiaTheme="majorEastAsia" w:hAnsiTheme="majorHAnsi" w:cstheme="majorBidi" w:ascii="Arial" w:hAnsi="Arial" w:cs="Arial" w:eastAsia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pPr/>
    <w:rPr>
      <w:rFonts w:asciiTheme="majorHAnsi" w:eastAsiaTheme="majorEastAsia" w:hAnsiTheme="majorHAnsi" w:cstheme="majorBidi" w:ascii="Arial" w:hAnsi="Arial" w:cs="Arial" w:eastAsia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pPr/>
    <w:rPr>
      <w:rFonts w:asciiTheme="majorHAnsi" w:eastAsiaTheme="majorEastAsia" w:hAnsiTheme="majorHAnsi" w:cstheme="majorBidi" w:ascii="Arial" w:hAnsi="Arial" w:cs="Arial" w:eastAsia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pPr/>
    <w:rPr>
      <w:rFonts w:asciiTheme="majorHAnsi" w:eastAsiaTheme="majorEastAsia" w:hAnsiTheme="majorHAnsi" w:cstheme="majorBidi" w:ascii="Arial" w:hAnsi="Arial" w:cs="Arial" w:eastAsia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pPr/>
    <w:rPr>
      <w:rFonts w:asciiTheme="majorHAnsi" w:eastAsiaTheme="majorEastAsia" w:hAnsiTheme="majorHAnsi" w:cstheme="majorBidi" w:ascii="Arial" w:hAnsi="Arial" w:cs="Arial" w:eastAsia="Arial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pPr/>
    <w:rPr>
      <w:rFonts w:asciiTheme="majorHAnsi" w:eastAsiaTheme="majorEastAsia" w:hAnsiTheme="majorHAnsi" w:cstheme="majorBidi" w:ascii="Arial" w:hAnsi="Arial" w:cs="Arial" w:eastAsia="Arial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pPr/>
    <w:rPr>
      <w:rFonts w:ascii="Arial" w:hAnsi="Arial" w:cs="Arial" w:eastAsia="Arial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pPr/>
    <w:rPr>
      <w:rFonts w:ascii="Arial" w:hAnsi="Arial" w:cs="Arial" w:eastAsia="Arial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cs="Arial" w:eastAsia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pPr/>
    <w:rPr>
      <w:rFonts w:ascii="Arial" w:hAnsi="Arial" w:cs="Arial" w:eastAsia="Arial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pPr/>
    <w:rPr>
      <w:rFonts w:ascii="Arial" w:hAnsi="Arial" w:cs="Arial" w:eastAsia="Arial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pPr/>
    <w:rPr>
      <w:rFonts w:ascii="Arial" w:hAnsi="Arial" w:cs="Arial" w:eastAsia="Arial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pPr/>
    <w:rPr>
      <w:rFonts w:ascii="Arial" w:hAnsi="Arial" w:cs="Arial" w:eastAsia="Arial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pPr/>
    <w:rPr>
      <w:rFonts w:ascii="Arial" w:hAnsi="Arial" w:cs="Arial" w:eastAsia="Arial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pPr/>
    <w:rPr>
      <w:rFonts w:ascii="Arial" w:hAnsi="Arial" w:cs="Arial" w:eastAsia="Arial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cs="Arial" w:eastAsia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cs="Arial" w:eastAsia="Arial"/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gramaTítulo">
    <w:name w:val="Programa Título"/>
    <w:basedOn w:val="Normal"/>
    <w:pPr>
      <w:spacing w:before="0" w:after="80" w:line="240" w:lineRule="auto"/>
    </w:pPr>
    <w:rPr>
      <w:rFonts w:ascii="Arial" w:hAnsi="Arial" w:cs="Arial" w:eastAsia="Arial"/>
      <w:b/>
      <w:i w:val="0"/>
      <w:color w:val="000000"/>
      <w:sz w:val="40"/>
    </w:rPr>
  </w:style>
  <w:style w:type="paragraph" w:customStyle="1" w:styleId="ProgramaSubtítulo">
    <w:name w:val="Programa Subtítulo"/>
    <w:basedOn w:val="Normal"/>
    <w:pPr>
      <w:spacing w:after="200" w:line="240" w:lineRule="auto"/>
    </w:pPr>
    <w:rPr>
      <w:rFonts w:ascii="Arial" w:hAnsi="Arial" w:cs="Arial" w:eastAsia="Arial"/>
      <w:b w:val="0"/>
      <w:i w:val="0"/>
      <w:color w:val="000000"/>
      <w:sz w:val="23"/>
    </w:rPr>
  </w:style>
  <w:style w:type="paragraph" w:customStyle="1" w:styleId="ProgramaSeção">
    <w:name w:val="Programa Seção"/>
    <w:basedOn w:val="Normal"/>
    <w:pPr>
      <w:spacing w:before="260" w:after="120" w:line="240" w:lineRule="auto"/>
    </w:pPr>
    <w:rPr>
      <w:rFonts w:ascii="Arial" w:hAnsi="Arial" w:cs="Arial" w:eastAsia="Arial"/>
      <w:b/>
      <w:i w:val="0"/>
      <w:color w:val="000000"/>
      <w:sz w:val="24"/>
    </w:rPr>
  </w:style>
  <w:style w:type="paragraph" w:customStyle="1" w:styleId="ProgramaSubseção">
    <w:name w:val="Programa Subseção"/>
    <w:basedOn w:val="Normal"/>
    <w:pPr>
      <w:spacing w:before="180" w:after="80" w:line="240" w:lineRule="auto"/>
    </w:pPr>
    <w:rPr>
      <w:rFonts w:ascii="Arial" w:hAnsi="Arial" w:cs="Arial" w:eastAsia="Arial"/>
      <w:b/>
      <w:i w:val="0"/>
      <w:color w:val="000000"/>
      <w:sz w:val="21"/>
    </w:rPr>
  </w:style>
  <w:style w:type="paragraph" w:customStyle="1" w:styleId="ProgramaCorpo">
    <w:name w:val="Programa Corpo"/>
    <w:basedOn w:val="Normal"/>
    <w:pPr>
      <w:spacing w:after="120" w:line="276" w:lineRule="auto"/>
      <w:jc w:val="both"/>
    </w:pPr>
    <w:rPr>
      <w:rFonts w:ascii="Arial" w:hAnsi="Arial" w:cs="Arial" w:eastAsia="Arial"/>
      <w:b w:val="0"/>
      <w:i w:val="0"/>
      <w:color w:val="000000"/>
      <w:sz w:val="21"/>
    </w:rPr>
  </w:style>
  <w:style w:type="paragraph" w:customStyle="1" w:styleId="ProgramaCampo">
    <w:name w:val="Programa Campo"/>
    <w:basedOn w:val="Normal"/>
    <w:pPr>
      <w:spacing w:after="80" w:line="259" w:lineRule="auto"/>
    </w:pPr>
    <w:rPr>
      <w:rFonts w:ascii="Arial" w:hAnsi="Arial" w:cs="Arial" w:eastAsia="Arial"/>
      <w:b w:val="0"/>
      <w:i w:val="0"/>
      <w:color w:val="000000"/>
      <w:sz w:val="20"/>
    </w:rPr>
  </w:style>
  <w:style w:type="paragraph" w:customStyle="1" w:styleId="ProgramaResposta">
    <w:name w:val="Programa Resposta"/>
    <w:basedOn w:val="Normal"/>
    <w:pPr>
      <w:spacing w:after="100" w:line="259" w:lineRule="auto"/>
    </w:pPr>
    <w:rPr>
      <w:rFonts w:ascii="Arial" w:hAnsi="Arial" w:cs="Arial" w:eastAsia="Arial"/>
      <w:b w:val="0"/>
      <w:i/>
      <w:color w:val="000000"/>
      <w:sz w:val="20"/>
    </w:rPr>
  </w:style>
  <w:style w:type="paragraph" w:customStyle="1" w:styleId="ProgramaNota">
    <w:name w:val="Programa Nota"/>
    <w:basedOn w:val="Normal"/>
    <w:pPr>
      <w:spacing w:after="120" w:line="264" w:lineRule="auto"/>
    </w:pPr>
    <w:rPr>
      <w:rFonts w:ascii="Arial" w:hAnsi="Arial" w:cs="Arial" w:eastAsia="Arial"/>
      <w:b w:val="0"/>
      <w:i/>
      <w:color w:val="000000"/>
      <w:sz w:val="18"/>
    </w:rPr>
  </w:style>
  <w:style w:type="paragraph" w:customStyle="1" w:styleId="ProgramaDestaque">
    <w:name w:val="Programa Destaque"/>
    <w:basedOn w:val="Normal"/>
    <w:pPr>
      <w:spacing w:before="60" w:after="160" w:line="269" w:lineRule="auto"/>
      <w:ind w:left="215" w:right="68"/>
    </w:pPr>
    <w:rPr>
      <w:rFonts w:ascii="Arial" w:hAnsi="Arial" w:cs="Arial" w:eastAsia="Arial"/>
      <w:b w:val="0"/>
      <w:i w:val="0"/>
      <w:color w:val="000000"/>
      <w:sz w:val="18"/>
    </w:rPr>
  </w:style>
  <w:style w:type="paragraph" w:customStyle="1" w:styleId="ProgramaLista">
    <w:name w:val="Programa Lista"/>
    <w:basedOn w:val="Normal"/>
    <w:pPr>
      <w:spacing w:after="60" w:line="269" w:lineRule="auto"/>
      <w:ind w:left="312" w:hanging="170"/>
    </w:pPr>
    <w:rPr>
      <w:rFonts w:ascii="Arial" w:hAnsi="Arial" w:cs="Arial" w:eastAsia="Arial"/>
      <w:b w:val="0"/>
      <w:i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Manifestação de Interesse — versão sem cores</dc:title>
  <dc:subject>Processo seletivo do Mestrado Profissional</dc:subject>
  <dc:creator>Programa de Pós-Graduação em Tecnologia, Gestão e Saúde Ocular — UNIFESP</dc:creator>
  <cp:keywords/>
  <dc:description>Versão revisada para publicação e uso institucional.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