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ind w:left="120" w:right="1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PROPGPQ: DECLARAÇÃO DE USO DE IA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São Paulo - EPM, </w:t>
      </w:r>
      <w:r w:rsidDel="00000000" w:rsidR="00000000" w:rsidRPr="00000000">
        <w:rPr>
          <w:rFonts w:ascii="Calibri" w:cs="Calibri" w:eastAsia="Calibri" w:hAnsi="Calibri"/>
          <w:color w:val="3c78d8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3c78d8"/>
          <w:rtl w:val="0"/>
        </w:rPr>
        <w:t xml:space="preserve">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20</w:t>
      </w:r>
      <w:r w:rsidDel="00000000" w:rsidR="00000000" w:rsidRPr="00000000">
        <w:rPr>
          <w:rFonts w:ascii="Calibri" w:cs="Calibri" w:eastAsia="Calibri" w:hAnsi="Calibri"/>
          <w:color w:val="3c78d8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60" w:right="6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Declaração Obrigatória sobre o Uso de Inteligência Artificial Generativa (IAG) na produção de Dissertações, Teses, Relatórios e Demais Documentos de Pesquisa pela Comunidade Científica da Unifesp  </w:t>
      </w:r>
    </w:p>
    <w:p w:rsidR="00000000" w:rsidDel="00000000" w:rsidP="00000000" w:rsidRDefault="00000000" w:rsidRPr="00000000" w14:paraId="00000006">
      <w:pPr>
        <w:ind w:left="60" w:right="60" w:firstLine="0"/>
        <w:jc w:val="center"/>
        <w:rPr>
          <w:rFonts w:ascii="Calibri" w:cs="Calibri" w:eastAsia="Calibri" w:hAnsi="Calibri"/>
          <w:color w:val="3c78d8"/>
        </w:rPr>
      </w:pPr>
      <w:r w:rsidDel="00000000" w:rsidR="00000000" w:rsidRPr="00000000">
        <w:rPr>
          <w:rFonts w:ascii="Calibri" w:cs="Calibri" w:eastAsia="Calibri" w:hAnsi="Calibri"/>
          <w:color w:val="3c78d8"/>
          <w:rtl w:val="0"/>
        </w:rPr>
        <w:t xml:space="preserve">(Preencha conforme a melhor opção e em consonância às sugestões entre parêntesis)</w:t>
      </w:r>
    </w:p>
    <w:p w:rsidR="00000000" w:rsidDel="00000000" w:rsidP="00000000" w:rsidRDefault="00000000" w:rsidRPr="00000000" w14:paraId="00000007">
      <w:pPr>
        <w:spacing w:after="240" w:before="240" w:lineRule="auto"/>
        <w:ind w:left="141.73228346456688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para os devidos fins, que este documento, intitulado </w:t>
      </w:r>
      <w:r w:rsidDel="00000000" w:rsidR="00000000" w:rsidRPr="00000000">
        <w:rPr>
          <w:rFonts w:ascii="Calibri" w:cs="Calibri" w:eastAsia="Calibri" w:hAnsi="Calibri"/>
          <w:color w:val="3c78d8"/>
          <w:rtl w:val="0"/>
        </w:rPr>
        <w:t xml:space="preserve">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 por mim, </w:t>
      </w:r>
      <w:r w:rsidDel="00000000" w:rsidR="00000000" w:rsidRPr="00000000">
        <w:rPr>
          <w:rFonts w:ascii="Calibri" w:cs="Calibri" w:eastAsia="Calibri" w:hAnsi="Calibri"/>
          <w:color w:val="3c78d8"/>
          <w:rtl w:val="0"/>
        </w:rPr>
        <w:t xml:space="preserve">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assinado,</w:t>
      </w:r>
      <w:r w:rsidDel="00000000" w:rsidR="00000000" w:rsidRPr="00000000">
        <w:rPr>
          <w:rFonts w:ascii="Calibri" w:cs="Calibri" w:eastAsia="Calibri" w:hAnsi="Calibri"/>
          <w:color w:val="3c78d8"/>
          <w:rtl w:val="0"/>
        </w:rPr>
        <w:t xml:space="preserve">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c78d8"/>
          <w:rtl w:val="0"/>
        </w:rPr>
        <w:t xml:space="preserve">(contém / não contém)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conteúdo gerado ou apoiado por ferramentas de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Inteligência Artificial Generativa (IAG).</w:t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color w:val="3c78d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documento possui o(s) seguinte(s) conteúdo(s) gerado(s) ou apoiado por IAG:</w:t>
      </w:r>
      <w:r w:rsidDel="00000000" w:rsidR="00000000" w:rsidRPr="00000000">
        <w:rPr>
          <w:rFonts w:ascii="Calibri" w:cs="Calibri" w:eastAsia="Calibri" w:hAnsi="Calibri"/>
          <w:color w:val="3c78d8"/>
          <w:rtl w:val="0"/>
        </w:rPr>
        <w:t xml:space="preserve">______________________________________________(Ex.: revisão e aprimoramento textual; geração de código; criação ou edição de imagens; sumarização ou organização de referências; apoio à tradução; entre outros, quando aplicável)</w:t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color w:val="3c78d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Nesta produção, houve utilização da(s) seguinte(s) Ferramenta(s) de Inteligência Artificial Generativa:</w:t>
      </w:r>
      <w:r w:rsidDel="00000000" w:rsidR="00000000" w:rsidRPr="00000000">
        <w:rPr>
          <w:rFonts w:ascii="Calibri" w:cs="Calibri" w:eastAsia="Calibri" w:hAnsi="Calibri"/>
          <w:color w:val="3c78d8"/>
          <w:rtl w:val="0"/>
        </w:rPr>
        <w:t xml:space="preserve">_____________________________ (nome e versão (Ex.: ChatGPT-4.0; Perplexity AI; Copilot for Microsoft 365; Gemini-1.5 Pro; entre outras, quando aplicável)</w:t>
      </w:r>
    </w:p>
    <w:p w:rsidR="00000000" w:rsidDel="00000000" w:rsidP="00000000" w:rsidRDefault="00000000" w:rsidRPr="00000000" w14:paraId="0000000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ainda, que tal(is) ferramenta(s) foi(ram) empregada(s) exclusivamente como suporte às atividades acadêmicas, sob minha integral responsabilidade autoral, e com ciência do(s) acima mencionado(s) co-autor(es) observando rigor científico, verificação dos resultados e total conformidade com as normativas e diretrizes de integridade do Escritório de Integridade Acadêmica – EIA - e da Universidade Federal de São Paulo (Unifesp).</w:t>
      </w:r>
    </w:p>
    <w:p w:rsidR="00000000" w:rsidDel="00000000" w:rsidP="00000000" w:rsidRDefault="00000000" w:rsidRPr="00000000" w14:paraId="0000000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color w:val="3c78d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do Autor:</w:t>
      </w:r>
      <w:r w:rsidDel="00000000" w:rsidR="00000000" w:rsidRPr="00000000">
        <w:rPr>
          <w:rFonts w:ascii="Calibri" w:cs="Calibri" w:eastAsia="Calibri" w:hAnsi="Calibri"/>
          <w:color w:val="3c78d8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color w:val="3c78d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Nome(s) do(s) Co-Autor(es):</w:t>
      </w:r>
      <w:r w:rsidDel="00000000" w:rsidR="00000000" w:rsidRPr="00000000">
        <w:rPr>
          <w:rFonts w:ascii="Calibri" w:cs="Calibri" w:eastAsia="Calibri" w:hAnsi="Calibri"/>
          <w:color w:val="3c78d8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color w:val="3c78d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Programa de pós-graduação:</w:t>
      </w:r>
      <w:r w:rsidDel="00000000" w:rsidR="00000000" w:rsidRPr="00000000">
        <w:rPr>
          <w:rFonts w:ascii="Calibri" w:cs="Calibri" w:eastAsia="Calibri" w:hAnsi="Calibri"/>
          <w:color w:val="3c78d8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color w:val="3c78d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Nível: Mestrado / Doutorado:</w:t>
      </w:r>
      <w:r w:rsidDel="00000000" w:rsidR="00000000" w:rsidRPr="00000000">
        <w:rPr>
          <w:rFonts w:ascii="Calibri" w:cs="Calibri" w:eastAsia="Calibri" w:hAnsi="Calibri"/>
          <w:color w:val="3c78d8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1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color w:val="3c78d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color w:val="3c78d8"/>
          <w:rtl w:val="0"/>
        </w:rPr>
        <w:t xml:space="preserve"> ___________________________________________________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do(s) autor(es)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descr="Timbre" id="1" name="image1.png"/>
          <a:graphic>
            <a:graphicData uri="http://schemas.openxmlformats.org/drawingml/2006/picture">
              <pic:pic>
                <pic:nvPicPr>
                  <pic:cNvPr descr="Timbr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